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87" w:rsidRPr="00032781" w:rsidRDefault="004A6487" w:rsidP="004A6487">
      <w:pPr>
        <w:pStyle w:val="Default"/>
        <w:ind w:firstLine="567"/>
        <w:jc w:val="right"/>
        <w:rPr>
          <w:lang w:val="uk-UA"/>
        </w:rPr>
      </w:pPr>
      <w:r w:rsidRPr="00032781">
        <w:rPr>
          <w:lang w:val="uk-UA"/>
        </w:rPr>
        <w:t>Додаток 2</w:t>
      </w:r>
    </w:p>
    <w:p w:rsidR="004A6487" w:rsidRPr="00032781" w:rsidRDefault="004A6487" w:rsidP="004A6487">
      <w:pPr>
        <w:pStyle w:val="Default"/>
        <w:ind w:firstLine="567"/>
        <w:jc w:val="right"/>
        <w:rPr>
          <w:lang w:val="uk-UA"/>
        </w:rPr>
      </w:pPr>
      <w:r w:rsidRPr="00032781">
        <w:rPr>
          <w:lang w:val="uk-UA"/>
        </w:rPr>
        <w:t>до Положення про</w:t>
      </w:r>
    </w:p>
    <w:p w:rsidR="00C25B0F" w:rsidRDefault="004A6487" w:rsidP="004A6487">
      <w:pPr>
        <w:pStyle w:val="Default"/>
        <w:ind w:firstLine="567"/>
        <w:jc w:val="right"/>
        <w:rPr>
          <w:lang w:val="uk-UA"/>
        </w:rPr>
      </w:pPr>
      <w:r w:rsidRPr="00032781">
        <w:rPr>
          <w:lang w:val="uk-UA"/>
        </w:rPr>
        <w:t xml:space="preserve">Громадський бюджет </w:t>
      </w:r>
    </w:p>
    <w:p w:rsidR="00C25B0F" w:rsidRDefault="00571F8E" w:rsidP="004A6487">
      <w:pPr>
        <w:pStyle w:val="Default"/>
        <w:ind w:firstLine="567"/>
        <w:jc w:val="right"/>
        <w:rPr>
          <w:lang w:val="uk-UA"/>
        </w:rPr>
      </w:pPr>
      <w:r w:rsidRPr="00032781">
        <w:rPr>
          <w:lang w:val="uk-UA"/>
        </w:rPr>
        <w:t xml:space="preserve">Новояворівської </w:t>
      </w:r>
    </w:p>
    <w:p w:rsidR="004A6487" w:rsidRPr="00032781" w:rsidRDefault="00571F8E" w:rsidP="004A6487">
      <w:pPr>
        <w:pStyle w:val="Default"/>
        <w:ind w:firstLine="567"/>
        <w:jc w:val="right"/>
        <w:rPr>
          <w:lang w:val="uk-UA"/>
        </w:rPr>
      </w:pPr>
      <w:r w:rsidRPr="00032781">
        <w:rPr>
          <w:lang w:val="uk-UA"/>
        </w:rPr>
        <w:t>територіальної громади</w:t>
      </w:r>
    </w:p>
    <w:p w:rsidR="004A6487" w:rsidRPr="00032781" w:rsidRDefault="004A6487" w:rsidP="004A6487">
      <w:pPr>
        <w:pStyle w:val="Default"/>
        <w:ind w:left="720"/>
        <w:jc w:val="right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left="720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>Картка оцінки проекту,</w:t>
      </w:r>
    </w:p>
    <w:p w:rsidR="004A6487" w:rsidRPr="00032781" w:rsidRDefault="004A6487" w:rsidP="004A6487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>реалізація якого відбуватиметься за рахунок коштів</w:t>
      </w:r>
    </w:p>
    <w:p w:rsidR="004A6487" w:rsidRPr="00032781" w:rsidRDefault="004A6487" w:rsidP="004A6487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 xml:space="preserve">Громадського бюджету </w:t>
      </w:r>
      <w:r w:rsidR="00571F8E" w:rsidRPr="00032781">
        <w:rPr>
          <w:b/>
          <w:sz w:val="28"/>
          <w:szCs w:val="28"/>
          <w:lang w:val="uk-UA"/>
        </w:rPr>
        <w:t>Новояворівської територіальної громади</w:t>
      </w:r>
    </w:p>
    <w:p w:rsidR="004A6487" w:rsidRPr="00032781" w:rsidRDefault="004A6487" w:rsidP="004A6487">
      <w:pPr>
        <w:pStyle w:val="Default"/>
        <w:ind w:firstLine="567"/>
        <w:jc w:val="center"/>
        <w:rPr>
          <w:b/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>у ________ році</w:t>
      </w:r>
    </w:p>
    <w:p w:rsidR="004A6487" w:rsidRPr="00032781" w:rsidRDefault="004A6487" w:rsidP="004A6487">
      <w:pPr>
        <w:pStyle w:val="Default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3084"/>
      </w:tblGrid>
      <w:tr w:rsidR="004A6487" w:rsidRPr="00032781" w:rsidTr="00CD03A5">
        <w:tc>
          <w:tcPr>
            <w:tcW w:w="6771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032781">
              <w:rPr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A6487" w:rsidRPr="00032781" w:rsidRDefault="004A6487" w:rsidP="00CD03A5">
            <w:pPr>
              <w:pStyle w:val="Default"/>
              <w:jc w:val="center"/>
              <w:rPr>
                <w:sz w:val="20"/>
                <w:szCs w:val="20"/>
                <w:lang w:val="uk-UA"/>
              </w:rPr>
            </w:pPr>
            <w:r w:rsidRPr="00032781">
              <w:rPr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4A6487" w:rsidRPr="00032781" w:rsidRDefault="004A6487" w:rsidP="00CD03A5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A6487" w:rsidRPr="00032781" w:rsidRDefault="004A6487" w:rsidP="004A6487">
      <w:pPr>
        <w:pStyle w:val="Default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left="720"/>
        <w:jc w:val="both"/>
        <w:rPr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>РОЗДІЛ І.</w:t>
      </w:r>
      <w:r w:rsidRPr="00032781">
        <w:rPr>
          <w:sz w:val="28"/>
          <w:szCs w:val="28"/>
          <w:lang w:val="uk-UA"/>
        </w:rPr>
        <w:t xml:space="preserve"> Попередня оцінка проекту з точки зору правильності і повноти заповнення форми проекту.</w:t>
      </w:r>
    </w:p>
    <w:p w:rsidR="004A6487" w:rsidRPr="00032781" w:rsidRDefault="004A6487" w:rsidP="004A6487">
      <w:pPr>
        <w:pStyle w:val="Default"/>
        <w:ind w:left="720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Форма проекту заповнена згідно з вимогами, немає необхідності запрошувати автора проекту для отримання додаткової інформації.</w:t>
      </w:r>
    </w:p>
    <w:p w:rsidR="004A6487" w:rsidRPr="00032781" w:rsidRDefault="004A6487" w:rsidP="004A6487">
      <w:pPr>
        <w:pStyle w:val="Default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 (вказати недоліки)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 xml:space="preserve">Список мешканців міста, які підтримують проект, який планується реалізувати за кошти Громадського бюджету </w:t>
      </w:r>
      <w:r w:rsidR="004B676B" w:rsidRPr="004B676B">
        <w:rPr>
          <w:sz w:val="28"/>
          <w:szCs w:val="28"/>
          <w:lang w:val="uk-UA"/>
        </w:rPr>
        <w:t>Новояворівської територіальної громади</w:t>
      </w:r>
      <w:r w:rsidR="004B676B">
        <w:rPr>
          <w:sz w:val="28"/>
          <w:szCs w:val="28"/>
          <w:lang w:val="uk-UA"/>
        </w:rPr>
        <w:t xml:space="preserve"> </w:t>
      </w:r>
      <w:r w:rsidRPr="00032781">
        <w:rPr>
          <w:sz w:val="28"/>
          <w:szCs w:val="28"/>
          <w:lang w:val="uk-UA"/>
        </w:rPr>
        <w:t>сформований правильно і в достатній кількості:</w:t>
      </w:r>
    </w:p>
    <w:p w:rsidR="004A6487" w:rsidRPr="00032781" w:rsidRDefault="004A6487" w:rsidP="004A6487">
      <w:pPr>
        <w:pStyle w:val="Default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 xml:space="preserve">РОЗДІЛ ІІ. </w:t>
      </w:r>
      <w:r w:rsidRPr="00032781">
        <w:rPr>
          <w:sz w:val="28"/>
          <w:szCs w:val="28"/>
          <w:lang w:val="uk-UA"/>
        </w:rPr>
        <w:t>Аналіз проекту на предмет можливості його реалізації: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2.1. Форма проекту містить всю інформацію, необхідну для здійснення аналізу пропозицій проекту на предмет реалістичності.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 (зазначити чіткі причини)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2.2. Запропонований проект стосується виключно повноважень Новояворівської міської ради.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 (зазначити чіткі причини)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2.3. Запропонований проект відповідає чинному законодавству та нормативним актам (в т.ч. Генеральному плану м. Новояворівська).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 (зазначити чіткі причини)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2.4. Реалізація запропонованого проекту можлива протягом одного бюджетного року і спрямована на кінцевий результат.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 (зазначити чіткі причини)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2.5. Орієнтовний бюджет проекту, поданий автором для його реалізації: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приймається без зауважень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з зауваженнями (необхідно вказати зауваження за формою)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0"/>
        <w:gridCol w:w="2464"/>
        <w:gridCol w:w="2464"/>
      </w:tblGrid>
      <w:tr w:rsidR="004A6487" w:rsidRPr="00032781" w:rsidTr="00CD03A5">
        <w:tc>
          <w:tcPr>
            <w:tcW w:w="817" w:type="dxa"/>
            <w:vMerge w:val="restart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№ з/п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032781">
              <w:rPr>
                <w:b/>
                <w:i/>
                <w:lang w:val="uk-UA"/>
              </w:rPr>
              <w:t>Статті витрат проекту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4A6487" w:rsidRPr="00032781" w:rsidRDefault="004A6487" w:rsidP="00CD03A5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Орієнтовні витрати, грн.</w:t>
            </w:r>
          </w:p>
        </w:tc>
      </w:tr>
      <w:tr w:rsidR="004A6487" w:rsidRPr="00032781" w:rsidTr="00CD03A5">
        <w:tc>
          <w:tcPr>
            <w:tcW w:w="817" w:type="dxa"/>
            <w:vMerge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A6487" w:rsidRPr="00032781" w:rsidRDefault="004A6487" w:rsidP="00CD03A5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Запропоновані автором проекту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A6487" w:rsidRPr="00032781" w:rsidRDefault="004A6487" w:rsidP="00CD03A5">
            <w:pPr>
              <w:pStyle w:val="Default"/>
              <w:jc w:val="center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Зміни, внесені Координаційною радою</w:t>
            </w:r>
          </w:p>
        </w:tc>
      </w:tr>
      <w:tr w:rsidR="004A6487" w:rsidRPr="00032781" w:rsidTr="00CD03A5">
        <w:tc>
          <w:tcPr>
            <w:tcW w:w="817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4A6487" w:rsidRPr="00032781" w:rsidTr="00CD03A5">
        <w:tc>
          <w:tcPr>
            <w:tcW w:w="817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4A6487" w:rsidRPr="00032781" w:rsidTr="00CD03A5">
        <w:tc>
          <w:tcPr>
            <w:tcW w:w="817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4A6487" w:rsidRPr="00032781" w:rsidTr="00CD03A5">
        <w:tc>
          <w:tcPr>
            <w:tcW w:w="817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4A6487" w:rsidRPr="00032781" w:rsidTr="00CD03A5">
        <w:tc>
          <w:tcPr>
            <w:tcW w:w="817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  <w:tr w:rsidR="004A6487" w:rsidRPr="00032781" w:rsidTr="00CD03A5">
        <w:tc>
          <w:tcPr>
            <w:tcW w:w="4927" w:type="dxa"/>
            <w:gridSpan w:val="2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  <w:r w:rsidRPr="00032781">
              <w:rPr>
                <w:b/>
                <w:i/>
                <w:lang w:val="uk-UA"/>
              </w:rPr>
              <w:t>Всього:</w:t>
            </w: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464" w:type="dxa"/>
            <w:shd w:val="clear" w:color="auto" w:fill="auto"/>
          </w:tcPr>
          <w:p w:rsidR="004A6487" w:rsidRPr="00032781" w:rsidRDefault="004A6487" w:rsidP="00CD03A5">
            <w:pPr>
              <w:pStyle w:val="Default"/>
              <w:jc w:val="both"/>
              <w:rPr>
                <w:b/>
                <w:i/>
                <w:lang w:val="uk-UA"/>
              </w:rPr>
            </w:pPr>
          </w:p>
        </w:tc>
      </w:tr>
    </w:tbl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 w:rsidRPr="00032781">
        <w:rPr>
          <w:sz w:val="28"/>
          <w:szCs w:val="28"/>
          <w:lang w:val="uk-UA"/>
        </w:rPr>
        <w:t>Обгрунтування</w:t>
      </w:r>
      <w:proofErr w:type="spellEnd"/>
      <w:r w:rsidRPr="00032781">
        <w:rPr>
          <w:sz w:val="28"/>
          <w:szCs w:val="28"/>
          <w:lang w:val="uk-UA"/>
        </w:rPr>
        <w:t xml:space="preserve"> внесених змін: 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2.6. Чи існує необхідність розробки проектно-кошторисної документації проекту за рахунок коштів міського бюджету.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2.7. Висновок, стосовно технічних можливостей реалізації запропонованого проекту.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позитивний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негативний (зазначити чіткі причини)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2.8. Чи реалізація запропонованого передбачає майбутні витрати (утримання, поточний ремонт).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так (які в річному вимірі)</w:t>
      </w: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ні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b/>
          <w:sz w:val="28"/>
          <w:szCs w:val="28"/>
          <w:lang w:val="uk-UA"/>
        </w:rPr>
        <w:t xml:space="preserve">РОЗДІЛ ІІІ. </w:t>
      </w:r>
      <w:r w:rsidRPr="00032781">
        <w:rPr>
          <w:sz w:val="28"/>
          <w:szCs w:val="28"/>
          <w:lang w:val="uk-UA"/>
        </w:rPr>
        <w:t xml:space="preserve">Рекомендації щодо внесення проекту, запропонованого до фінансування за рахунок коштів Громадського бюджету </w:t>
      </w:r>
      <w:r w:rsidR="00C25B0F">
        <w:rPr>
          <w:sz w:val="28"/>
          <w:szCs w:val="28"/>
        </w:rPr>
        <w:t>Новояворівської територіальної громади</w:t>
      </w:r>
      <w:r w:rsidRPr="00032781">
        <w:rPr>
          <w:sz w:val="28"/>
          <w:szCs w:val="28"/>
          <w:lang w:val="uk-UA"/>
        </w:rPr>
        <w:t>, в перелік проектів для голосування:</w:t>
      </w:r>
    </w:p>
    <w:p w:rsidR="004A6487" w:rsidRPr="00032781" w:rsidRDefault="004A6487" w:rsidP="004A6487">
      <w:pPr>
        <w:pStyle w:val="Default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ab/>
      </w:r>
    </w:p>
    <w:p w:rsidR="004A6487" w:rsidRPr="00032781" w:rsidRDefault="004A6487" w:rsidP="004A6487">
      <w:pPr>
        <w:pStyle w:val="Default"/>
        <w:ind w:firstLine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а) позитивні</w:t>
      </w:r>
    </w:p>
    <w:p w:rsidR="004A6487" w:rsidRPr="00032781" w:rsidRDefault="004A6487" w:rsidP="004A6487">
      <w:pPr>
        <w:pStyle w:val="Default"/>
        <w:ind w:left="708"/>
        <w:jc w:val="both"/>
        <w:rPr>
          <w:sz w:val="16"/>
          <w:szCs w:val="16"/>
          <w:lang w:val="uk-UA"/>
        </w:rPr>
      </w:pPr>
    </w:p>
    <w:p w:rsidR="004A6487" w:rsidRPr="00032781" w:rsidRDefault="004A6487" w:rsidP="004A6487">
      <w:pPr>
        <w:pStyle w:val="Default"/>
        <w:ind w:left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б) негативні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Обгрунтування:_________________________________________________________________________________________________________________________________________________________________________________________________________________________________________________________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м. Новояворівська «__» ________. _____ р.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Голова Координаційної ради</w:t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  <w:t>____________</w:t>
      </w: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4A6487" w:rsidRPr="00032781" w:rsidRDefault="004A6487" w:rsidP="004A6487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032781">
        <w:rPr>
          <w:sz w:val="28"/>
          <w:szCs w:val="28"/>
          <w:lang w:val="uk-UA"/>
        </w:rPr>
        <w:t>Секретар Координаційної ради</w:t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</w:r>
      <w:r w:rsidRPr="00032781">
        <w:rPr>
          <w:sz w:val="28"/>
          <w:szCs w:val="28"/>
          <w:lang w:val="uk-UA"/>
        </w:rPr>
        <w:tab/>
        <w:t>____________</w:t>
      </w:r>
    </w:p>
    <w:sectPr w:rsidR="004A6487" w:rsidRPr="00032781" w:rsidSect="00114B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0D84"/>
    <w:multiLevelType w:val="multilevel"/>
    <w:tmpl w:val="42E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6487"/>
    <w:rsid w:val="00032781"/>
    <w:rsid w:val="000F488D"/>
    <w:rsid w:val="00114B6B"/>
    <w:rsid w:val="003B5EDC"/>
    <w:rsid w:val="00482841"/>
    <w:rsid w:val="004A6487"/>
    <w:rsid w:val="004B676B"/>
    <w:rsid w:val="00502954"/>
    <w:rsid w:val="00571F8E"/>
    <w:rsid w:val="005D37C0"/>
    <w:rsid w:val="00BA5CEC"/>
    <w:rsid w:val="00C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A64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3036</Words>
  <Characters>1732</Characters>
  <Application>Microsoft Office Word</Application>
  <DocSecurity>0</DocSecurity>
  <Lines>14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Kinash</dc:creator>
  <cp:lastModifiedBy>Користувач Windows</cp:lastModifiedBy>
  <cp:revision>9</cp:revision>
  <dcterms:created xsi:type="dcterms:W3CDTF">2018-05-13T09:17:00Z</dcterms:created>
  <dcterms:modified xsi:type="dcterms:W3CDTF">2021-07-06T16:46:00Z</dcterms:modified>
</cp:coreProperties>
</file>